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68" w:rsidRDefault="005245D9" w:rsidP="005245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БК</w:t>
      </w:r>
    </w:p>
    <w:p w:rsidR="005245D9" w:rsidRDefault="005245D9" w:rsidP="005245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5D9" w:rsidRPr="00964E2A" w:rsidRDefault="005245D9" w:rsidP="005245D9">
      <w:pPr>
        <w:shd w:val="clear" w:color="auto" w:fill="FFFFFF"/>
        <w:spacing w:line="360" w:lineRule="exact"/>
        <w:ind w:firstLine="754"/>
        <w:jc w:val="both"/>
        <w:rPr>
          <w:spacing w:val="1"/>
          <w:sz w:val="30"/>
          <w:szCs w:val="30"/>
        </w:rPr>
      </w:pPr>
      <w:r>
        <w:rPr>
          <w:spacing w:val="1"/>
          <w:sz w:val="30"/>
          <w:szCs w:val="30"/>
        </w:rPr>
        <w:t xml:space="preserve">Специальное программное обеспечение </w:t>
      </w:r>
      <w:r w:rsidRPr="00964E2A">
        <w:rPr>
          <w:spacing w:val="1"/>
          <w:sz w:val="30"/>
          <w:szCs w:val="30"/>
        </w:rPr>
        <w:t>«</w:t>
      </w:r>
      <w:r>
        <w:rPr>
          <w:spacing w:val="1"/>
          <w:sz w:val="30"/>
          <w:szCs w:val="30"/>
        </w:rPr>
        <w:t>Справки БК</w:t>
      </w:r>
      <w:r w:rsidRPr="00964E2A">
        <w:rPr>
          <w:spacing w:val="1"/>
          <w:sz w:val="30"/>
          <w:szCs w:val="30"/>
        </w:rPr>
        <w:t>»</w:t>
      </w:r>
      <w:r w:rsidRPr="000C20E9">
        <w:rPr>
          <w:spacing w:val="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 xml:space="preserve">(далее – </w:t>
      </w:r>
      <w:r w:rsidRPr="00964E2A">
        <w:rPr>
          <w:spacing w:val="1"/>
          <w:sz w:val="30"/>
          <w:szCs w:val="30"/>
        </w:rPr>
        <w:t>СПО</w:t>
      </w:r>
      <w:r>
        <w:rPr>
          <w:spacing w:val="1"/>
          <w:sz w:val="30"/>
          <w:szCs w:val="30"/>
        </w:rPr>
        <w:t xml:space="preserve"> «Справки БК»)</w:t>
      </w:r>
      <w:r w:rsidRPr="00551EC1">
        <w:rPr>
          <w:spacing w:val="1"/>
          <w:sz w:val="30"/>
          <w:szCs w:val="30"/>
        </w:rPr>
        <w:t xml:space="preserve"> </w:t>
      </w:r>
      <w:r w:rsidRPr="00964E2A">
        <w:rPr>
          <w:spacing w:val="1"/>
          <w:sz w:val="30"/>
          <w:szCs w:val="30"/>
        </w:rPr>
        <w:t>предназначено для заполнения справ</w:t>
      </w:r>
      <w:r>
        <w:rPr>
          <w:spacing w:val="1"/>
          <w:sz w:val="30"/>
          <w:szCs w:val="30"/>
        </w:rPr>
        <w:t>ок</w:t>
      </w:r>
      <w:r w:rsidRPr="00964E2A">
        <w:rPr>
          <w:spacing w:val="1"/>
          <w:sz w:val="30"/>
          <w:szCs w:val="30"/>
        </w:rPr>
        <w:t xml:space="preserve"> о доходах,</w:t>
      </w:r>
      <w:r>
        <w:rPr>
          <w:spacing w:val="1"/>
          <w:sz w:val="30"/>
          <w:szCs w:val="30"/>
        </w:rPr>
        <w:t xml:space="preserve"> расходах,</w:t>
      </w:r>
      <w:r w:rsidRPr="00964E2A">
        <w:rPr>
          <w:spacing w:val="1"/>
          <w:sz w:val="30"/>
          <w:szCs w:val="30"/>
        </w:rPr>
        <w:t xml:space="preserve"> об имуществе и обязательствах имущественного характера (далее </w:t>
      </w:r>
      <w:r>
        <w:rPr>
          <w:spacing w:val="1"/>
          <w:sz w:val="30"/>
          <w:szCs w:val="30"/>
        </w:rPr>
        <w:t>–</w:t>
      </w:r>
      <w:r w:rsidRPr="00964E2A">
        <w:rPr>
          <w:spacing w:val="1"/>
          <w:sz w:val="30"/>
          <w:szCs w:val="30"/>
        </w:rPr>
        <w:t xml:space="preserve"> справка).</w:t>
      </w:r>
    </w:p>
    <w:p w:rsidR="005245D9" w:rsidRDefault="005245D9" w:rsidP="005245D9">
      <w:pPr>
        <w:shd w:val="clear" w:color="auto" w:fill="FFFFFF"/>
        <w:spacing w:line="360" w:lineRule="exact"/>
        <w:ind w:left="40" w:firstLine="754"/>
        <w:jc w:val="both"/>
        <w:rPr>
          <w:spacing w:val="1"/>
          <w:sz w:val="30"/>
          <w:szCs w:val="30"/>
        </w:rPr>
      </w:pPr>
      <w:r>
        <w:rPr>
          <w:spacing w:val="1"/>
          <w:sz w:val="30"/>
          <w:szCs w:val="30"/>
        </w:rPr>
        <w:t>Для начала работы п</w:t>
      </w:r>
      <w:r w:rsidRPr="00964E2A">
        <w:rPr>
          <w:spacing w:val="1"/>
          <w:sz w:val="30"/>
          <w:szCs w:val="30"/>
        </w:rPr>
        <w:t xml:space="preserve">ользователю </w:t>
      </w:r>
      <w:r>
        <w:rPr>
          <w:spacing w:val="1"/>
          <w:sz w:val="30"/>
          <w:szCs w:val="30"/>
        </w:rPr>
        <w:t>необходимо</w:t>
      </w:r>
      <w:r w:rsidRPr="00964E2A">
        <w:rPr>
          <w:spacing w:val="1"/>
          <w:sz w:val="30"/>
          <w:szCs w:val="30"/>
        </w:rPr>
        <w:t xml:space="preserve"> скопировать </w:t>
      </w:r>
      <w:r>
        <w:rPr>
          <w:spacing w:val="1"/>
          <w:sz w:val="30"/>
          <w:szCs w:val="30"/>
        </w:rPr>
        <w:t xml:space="preserve">из сети «Интернет» или с инсталляционного диска </w:t>
      </w:r>
      <w:r w:rsidRPr="00964E2A">
        <w:rPr>
          <w:spacing w:val="1"/>
          <w:sz w:val="30"/>
          <w:szCs w:val="30"/>
        </w:rPr>
        <w:t>файл</w:t>
      </w:r>
      <w:r>
        <w:rPr>
          <w:spacing w:val="1"/>
          <w:sz w:val="30"/>
          <w:szCs w:val="30"/>
        </w:rPr>
        <w:t xml:space="preserve"> </w:t>
      </w:r>
      <w:r w:rsidRPr="00F749D9">
        <w:rPr>
          <w:color w:val="FF0000"/>
          <w:spacing w:val="1"/>
          <w:sz w:val="30"/>
          <w:szCs w:val="30"/>
        </w:rPr>
        <w:t>SpravkiBKsetup_ver._2.4.1.msi</w:t>
      </w:r>
      <w:r>
        <w:rPr>
          <w:spacing w:val="1"/>
          <w:sz w:val="30"/>
          <w:szCs w:val="30"/>
        </w:rPr>
        <w:t xml:space="preserve"> на жесткий диск своего компьютера и запустить скопированный файл для установки СПО </w:t>
      </w:r>
      <w:r w:rsidRPr="00964E2A">
        <w:rPr>
          <w:spacing w:val="1"/>
          <w:sz w:val="30"/>
          <w:szCs w:val="30"/>
        </w:rPr>
        <w:t>«</w:t>
      </w:r>
      <w:r>
        <w:rPr>
          <w:spacing w:val="1"/>
          <w:sz w:val="30"/>
          <w:szCs w:val="30"/>
        </w:rPr>
        <w:t>Справки БК</w:t>
      </w:r>
      <w:r w:rsidRPr="00964E2A">
        <w:rPr>
          <w:spacing w:val="1"/>
          <w:sz w:val="30"/>
          <w:szCs w:val="30"/>
        </w:rPr>
        <w:t>»</w:t>
      </w:r>
      <w:r>
        <w:rPr>
          <w:spacing w:val="1"/>
          <w:sz w:val="30"/>
          <w:szCs w:val="30"/>
        </w:rPr>
        <w:t xml:space="preserve">, после чего на рабочем столе будет размещен ярлык программы </w:t>
      </w:r>
      <w:r w:rsidRPr="00964E2A">
        <w:rPr>
          <w:spacing w:val="1"/>
          <w:sz w:val="30"/>
          <w:szCs w:val="30"/>
        </w:rPr>
        <w:t>«</w:t>
      </w:r>
      <w:r w:rsidRPr="00317676">
        <w:rPr>
          <w:spacing w:val="1"/>
          <w:sz w:val="30"/>
          <w:szCs w:val="30"/>
        </w:rPr>
        <w:t>СПО Справки БК</w:t>
      </w:r>
      <w:r w:rsidRPr="00964E2A">
        <w:rPr>
          <w:spacing w:val="1"/>
          <w:sz w:val="30"/>
          <w:szCs w:val="30"/>
        </w:rPr>
        <w:t>»</w:t>
      </w:r>
      <w:r>
        <w:rPr>
          <w:spacing w:val="1"/>
          <w:sz w:val="30"/>
          <w:szCs w:val="30"/>
        </w:rPr>
        <w:t>.</w:t>
      </w:r>
    </w:p>
    <w:p w:rsidR="005245D9" w:rsidRPr="005245D9" w:rsidRDefault="005245D9" w:rsidP="005245D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45D9" w:rsidRPr="0052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9D"/>
    <w:rsid w:val="002B5468"/>
    <w:rsid w:val="005245D9"/>
    <w:rsid w:val="0067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2019-02-14T13:20:00Z</dcterms:created>
  <dcterms:modified xsi:type="dcterms:W3CDTF">2019-02-14T13:21:00Z</dcterms:modified>
</cp:coreProperties>
</file>